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03C9" w14:textId="77777777" w:rsidR="005744DF" w:rsidRDefault="005744DF" w:rsidP="005744DF">
      <w:pPr>
        <w:spacing w:after="0" w:line="240" w:lineRule="auto"/>
        <w:jc w:val="center"/>
        <w:rPr>
          <w:rFonts w:ascii="Palatino Linotype" w:hAnsi="Palatino Linotype"/>
          <w:color w:val="008080"/>
          <w:sz w:val="32"/>
          <w:szCs w:val="32"/>
          <w:u w:val="single"/>
        </w:rPr>
      </w:pPr>
    </w:p>
    <w:p w14:paraId="65800774" w14:textId="33C11F1A" w:rsidR="005744DF" w:rsidRPr="00575BB2" w:rsidRDefault="005744DF" w:rsidP="005744DF">
      <w:pPr>
        <w:spacing w:after="0" w:line="240" w:lineRule="auto"/>
        <w:jc w:val="center"/>
        <w:rPr>
          <w:rFonts w:ascii="Palatino Linotype" w:hAnsi="Palatino Linotype"/>
          <w:b/>
          <w:bCs/>
          <w:color w:val="008080"/>
          <w:sz w:val="44"/>
          <w:szCs w:val="44"/>
          <w:u w:val="single"/>
        </w:rPr>
      </w:pPr>
      <w:r w:rsidRPr="00575BB2">
        <w:rPr>
          <w:rFonts w:ascii="Palatino Linotype" w:hAnsi="Palatino Linotype"/>
          <w:b/>
          <w:bCs/>
          <w:color w:val="008080"/>
          <w:sz w:val="44"/>
          <w:szCs w:val="44"/>
          <w:u w:val="single"/>
        </w:rPr>
        <w:t>The Good Ground</w:t>
      </w:r>
    </w:p>
    <w:p w14:paraId="7BAAD117" w14:textId="77777777" w:rsidR="005744DF" w:rsidRPr="005744DF" w:rsidRDefault="005744DF" w:rsidP="005744DF">
      <w:pPr>
        <w:spacing w:after="0" w:line="240" w:lineRule="auto"/>
        <w:jc w:val="center"/>
        <w:rPr>
          <w:rFonts w:ascii="Palatino Linotype" w:hAnsi="Palatino Linotype"/>
          <w:sz w:val="24"/>
          <w:szCs w:val="24"/>
        </w:rPr>
      </w:pPr>
      <w:r w:rsidRPr="005744DF">
        <w:rPr>
          <w:rFonts w:ascii="Palatino Linotype" w:hAnsi="Palatino Linotype"/>
          <w:sz w:val="24"/>
          <w:szCs w:val="24"/>
        </w:rPr>
        <w:t>Kenneth D. Sils</w:t>
      </w:r>
    </w:p>
    <w:p w14:paraId="63246B65" w14:textId="77777777" w:rsidR="005744DF" w:rsidRPr="005744DF" w:rsidRDefault="005744DF" w:rsidP="005744DF">
      <w:pPr>
        <w:spacing w:after="0" w:line="240" w:lineRule="auto"/>
        <w:jc w:val="center"/>
        <w:rPr>
          <w:rFonts w:ascii="Palatino Linotype" w:hAnsi="Palatino Linotype"/>
          <w:color w:val="CC3300"/>
          <w:sz w:val="24"/>
          <w:szCs w:val="24"/>
          <w:u w:val="single"/>
        </w:rPr>
      </w:pPr>
    </w:p>
    <w:p w14:paraId="0738EE44" w14:textId="4221767E" w:rsidR="005744DF" w:rsidRPr="005744DF" w:rsidRDefault="005744DF" w:rsidP="005744DF">
      <w:pPr>
        <w:spacing w:after="0" w:line="240" w:lineRule="auto"/>
        <w:ind w:left="288" w:right="288"/>
        <w:jc w:val="center"/>
        <w:rPr>
          <w:rFonts w:ascii="Palatino Linotype" w:hAnsi="Palatino Linotype"/>
          <w:sz w:val="24"/>
          <w:szCs w:val="24"/>
        </w:rPr>
      </w:pPr>
      <w:r w:rsidRPr="005744DF">
        <w:rPr>
          <w:rFonts w:ascii="Palatino Linotype" w:hAnsi="Palatino Linotype"/>
          <w:color w:val="008080"/>
          <w:sz w:val="24"/>
          <w:szCs w:val="24"/>
        </w:rPr>
        <w:t>“</w:t>
      </w:r>
      <w:r w:rsidRPr="005744DF">
        <w:rPr>
          <w:rFonts w:ascii="Palatino Linotype" w:hAnsi="Palatino Linotype"/>
          <w:b/>
          <w:i/>
          <w:color w:val="008080"/>
          <w:sz w:val="24"/>
          <w:szCs w:val="24"/>
        </w:rPr>
        <w:t>But the ones that fell on the good ground are those who, having heard the word with a noble and good heart, keep it and bear fruit with patience</w:t>
      </w:r>
      <w:r w:rsidRPr="005744DF">
        <w:rPr>
          <w:rFonts w:ascii="Palatino Linotype" w:hAnsi="Palatino Linotype"/>
          <w:color w:val="008080"/>
          <w:sz w:val="24"/>
          <w:szCs w:val="24"/>
        </w:rPr>
        <w:t>.</w:t>
      </w:r>
      <w:r>
        <w:rPr>
          <w:rFonts w:ascii="Palatino Linotype" w:hAnsi="Palatino Linotype"/>
          <w:sz w:val="24"/>
          <w:szCs w:val="24"/>
        </w:rPr>
        <w:t>”</w:t>
      </w:r>
      <w:r w:rsidRPr="005744DF">
        <w:rPr>
          <w:rFonts w:ascii="Palatino Linotype" w:hAnsi="Palatino Linotype"/>
          <w:sz w:val="24"/>
          <w:szCs w:val="24"/>
        </w:rPr>
        <w:t xml:space="preserve">  Luke 8:15</w:t>
      </w:r>
    </w:p>
    <w:p w14:paraId="2E1961BF" w14:textId="77777777" w:rsidR="005744DF" w:rsidRPr="005744DF" w:rsidRDefault="005744DF" w:rsidP="005744DF">
      <w:pPr>
        <w:spacing w:after="0" w:line="240" w:lineRule="auto"/>
        <w:rPr>
          <w:rFonts w:ascii="Palatino Linotype" w:hAnsi="Palatino Linotype"/>
          <w:sz w:val="24"/>
          <w:szCs w:val="24"/>
        </w:rPr>
      </w:pPr>
    </w:p>
    <w:p w14:paraId="1EC7BB53" w14:textId="13FD2C7B" w:rsidR="005744DF" w:rsidRPr="005744DF" w:rsidRDefault="005744DF" w:rsidP="005744DF">
      <w:pPr>
        <w:spacing w:after="0" w:line="240" w:lineRule="auto"/>
        <w:jc w:val="both"/>
        <w:rPr>
          <w:rFonts w:ascii="Palatino Linotype" w:hAnsi="Palatino Linotype"/>
          <w:b/>
          <w:color w:val="CC3300"/>
          <w:sz w:val="26"/>
          <w:szCs w:val="26"/>
          <w:u w:val="single"/>
        </w:rPr>
      </w:pPr>
      <w:r w:rsidRPr="005744DF">
        <w:rPr>
          <w:rFonts w:ascii="Palatino Linotype" w:hAnsi="Palatino Linotype"/>
          <w:sz w:val="26"/>
          <w:szCs w:val="26"/>
        </w:rPr>
        <w:tab/>
        <w:t>Our Savior, the Son of God was a master communicator.  He was able to say so much in just a few words and the parables He spoke to the masses easily confirm</w:t>
      </w:r>
      <w:r>
        <w:rPr>
          <w:rFonts w:ascii="Palatino Linotype" w:hAnsi="Palatino Linotype"/>
          <w:sz w:val="26"/>
          <w:szCs w:val="26"/>
        </w:rPr>
        <w:t>ed</w:t>
      </w:r>
      <w:r w:rsidRPr="005744DF">
        <w:rPr>
          <w:rFonts w:ascii="Palatino Linotype" w:hAnsi="Palatino Linotype"/>
          <w:sz w:val="26"/>
          <w:szCs w:val="26"/>
        </w:rPr>
        <w:t xml:space="preserve"> that.   The parable He spoke, which is often referred to as </w:t>
      </w:r>
      <w:r w:rsidRPr="005744DF">
        <w:rPr>
          <w:rFonts w:ascii="Palatino Linotype" w:hAnsi="Palatino Linotype"/>
          <w:sz w:val="26"/>
          <w:szCs w:val="26"/>
          <w:u w:val="single"/>
        </w:rPr>
        <w:t>The Parable Of The Sower,</w:t>
      </w:r>
      <w:r w:rsidRPr="005744DF">
        <w:rPr>
          <w:rFonts w:ascii="Palatino Linotype" w:hAnsi="Palatino Linotype"/>
          <w:sz w:val="26"/>
          <w:szCs w:val="26"/>
        </w:rPr>
        <w:t xml:space="preserve"> is considered to be “bedrock” spiritual teaching.  Not only is it enlightening, but this parable contains some troubling warnings for us who believe.  Three of the four “soil types” reveal that the hearts of men often reject the message of the gospel.  The “wayside soil” doesn’t want anything to do with Gods message.  The next two types ultimately give up on the message of Jesus after worldly variables are introduced.  But… </w:t>
      </w:r>
      <w:r w:rsidRPr="005744DF">
        <w:rPr>
          <w:rFonts w:ascii="Palatino Linotype" w:hAnsi="Palatino Linotype"/>
          <w:b/>
          <w:color w:val="008080"/>
          <w:sz w:val="26"/>
          <w:szCs w:val="26"/>
          <w:u w:val="single"/>
        </w:rPr>
        <w:t>the good ground!</w:t>
      </w:r>
    </w:p>
    <w:p w14:paraId="07C64B19" w14:textId="22B27BBC" w:rsidR="005744DF" w:rsidRDefault="005744DF" w:rsidP="005744DF">
      <w:pPr>
        <w:spacing w:after="0" w:line="240" w:lineRule="auto"/>
        <w:jc w:val="both"/>
        <w:rPr>
          <w:rFonts w:ascii="Palatino Linotype" w:hAnsi="Palatino Linotype"/>
          <w:sz w:val="26"/>
          <w:szCs w:val="26"/>
        </w:rPr>
      </w:pPr>
      <w:r w:rsidRPr="005744DF">
        <w:rPr>
          <w:rFonts w:ascii="Palatino Linotype" w:hAnsi="Palatino Linotype"/>
          <w:sz w:val="26"/>
          <w:szCs w:val="26"/>
        </w:rPr>
        <w:tab/>
        <w:t>Brethren, we desperately need to be “good ground</w:t>
      </w:r>
      <w:r>
        <w:rPr>
          <w:rFonts w:ascii="Palatino Linotype" w:hAnsi="Palatino Linotype"/>
          <w:sz w:val="26"/>
          <w:szCs w:val="26"/>
        </w:rPr>
        <w:t>!</w:t>
      </w:r>
      <w:r w:rsidRPr="005744DF">
        <w:rPr>
          <w:rFonts w:ascii="Palatino Linotype" w:hAnsi="Palatino Linotype"/>
          <w:sz w:val="26"/>
          <w:szCs w:val="26"/>
        </w:rPr>
        <w:t>”  From this wonderful verse, there are three factors that must come to pass in order to be good ground</w:t>
      </w:r>
      <w:r>
        <w:rPr>
          <w:rFonts w:ascii="Palatino Linotype" w:hAnsi="Palatino Linotype"/>
          <w:sz w:val="26"/>
          <w:szCs w:val="26"/>
        </w:rPr>
        <w:t xml:space="preserve">: 1) </w:t>
      </w:r>
      <w:r w:rsidRPr="005744DF">
        <w:rPr>
          <w:rFonts w:ascii="Palatino Linotype" w:hAnsi="Palatino Linotype"/>
          <w:sz w:val="26"/>
          <w:szCs w:val="26"/>
        </w:rPr>
        <w:t xml:space="preserve">hear the message of Jesus, </w:t>
      </w:r>
      <w:r>
        <w:rPr>
          <w:rFonts w:ascii="Palatino Linotype" w:hAnsi="Palatino Linotype"/>
          <w:sz w:val="26"/>
          <w:szCs w:val="26"/>
        </w:rPr>
        <w:t xml:space="preserve">2) </w:t>
      </w:r>
      <w:r w:rsidRPr="005744DF">
        <w:rPr>
          <w:rFonts w:ascii="Palatino Linotype" w:hAnsi="Palatino Linotype"/>
          <w:sz w:val="26"/>
          <w:szCs w:val="26"/>
        </w:rPr>
        <w:t>keep the message of Jesus and</w:t>
      </w:r>
      <w:r>
        <w:rPr>
          <w:rFonts w:ascii="Palatino Linotype" w:hAnsi="Palatino Linotype"/>
          <w:sz w:val="26"/>
          <w:szCs w:val="26"/>
        </w:rPr>
        <w:t xml:space="preserve"> 3) </w:t>
      </w:r>
      <w:r w:rsidRPr="005744DF">
        <w:rPr>
          <w:rFonts w:ascii="Palatino Linotype" w:hAnsi="Palatino Linotype"/>
          <w:sz w:val="26"/>
          <w:szCs w:val="26"/>
        </w:rPr>
        <w:t>bear (spiritual) fruit from the message</w:t>
      </w:r>
      <w:r>
        <w:rPr>
          <w:rFonts w:ascii="Palatino Linotype" w:hAnsi="Palatino Linotype"/>
          <w:sz w:val="26"/>
          <w:szCs w:val="26"/>
        </w:rPr>
        <w:t xml:space="preserve"> of Jesus</w:t>
      </w:r>
      <w:r w:rsidRPr="005744DF">
        <w:rPr>
          <w:rFonts w:ascii="Palatino Linotype" w:hAnsi="Palatino Linotype"/>
          <w:sz w:val="26"/>
          <w:szCs w:val="26"/>
        </w:rPr>
        <w:t xml:space="preserve">.   That is easy enough to recognize, but the variable which is most emphatic: your heart! </w:t>
      </w:r>
      <w:r>
        <w:rPr>
          <w:rFonts w:ascii="Palatino Linotype" w:hAnsi="Palatino Linotype"/>
          <w:sz w:val="26"/>
          <w:szCs w:val="26"/>
        </w:rPr>
        <w:t xml:space="preserve"> </w:t>
      </w:r>
    </w:p>
    <w:p w14:paraId="3D01F3EF" w14:textId="3DDDCEAA" w:rsidR="00DC5775" w:rsidRPr="005744DF" w:rsidRDefault="005744DF" w:rsidP="005744DF">
      <w:pPr>
        <w:spacing w:after="0" w:line="240" w:lineRule="auto"/>
        <w:jc w:val="both"/>
        <w:rPr>
          <w:rFonts w:ascii="Gill Sans MT" w:eastAsia="Calibri" w:hAnsi="Gill Sans MT" w:cs="Cavolini"/>
          <w:kern w:val="2"/>
          <w:sz w:val="24"/>
          <w:szCs w:val="24"/>
          <w14:ligatures w14:val="standardContextual"/>
        </w:rPr>
      </w:pPr>
      <w:r>
        <w:rPr>
          <w:rFonts w:ascii="Palatino Linotype" w:hAnsi="Palatino Linotype"/>
          <w:sz w:val="26"/>
          <w:szCs w:val="26"/>
        </w:rPr>
        <w:tab/>
      </w:r>
      <w:r w:rsidRPr="005744DF">
        <w:rPr>
          <w:rFonts w:ascii="Palatino Linotype" w:hAnsi="Palatino Linotype"/>
          <w:sz w:val="26"/>
          <w:szCs w:val="26"/>
        </w:rPr>
        <w:t xml:space="preserve">When one becomes a Christian, they must develop and maintain a noble, good and patient heart!   Our heart is simply best understood as who we really are, deep down inside!  A couple of good verses to confirm this is </w:t>
      </w:r>
      <w:r w:rsidRPr="005744DF">
        <w:rPr>
          <w:rFonts w:ascii="Palatino Linotype" w:hAnsi="Palatino Linotype"/>
          <w:b/>
          <w:color w:val="008080"/>
          <w:sz w:val="26"/>
          <w:szCs w:val="26"/>
        </w:rPr>
        <w:t>Matthew 15:18-19, Prov. 23:7</w:t>
      </w:r>
      <w:r w:rsidRPr="005744DF">
        <w:rPr>
          <w:rFonts w:ascii="Palatino Linotype" w:hAnsi="Palatino Linotype"/>
          <w:sz w:val="26"/>
          <w:szCs w:val="26"/>
        </w:rPr>
        <w:t>.  The message of Jesus needs to overwhelm and transform our heart</w:t>
      </w:r>
      <w:r>
        <w:rPr>
          <w:rFonts w:ascii="Palatino Linotype" w:hAnsi="Palatino Linotype"/>
          <w:sz w:val="26"/>
          <w:szCs w:val="26"/>
        </w:rPr>
        <w:t>s</w:t>
      </w:r>
      <w:r w:rsidRPr="005744DF">
        <w:rPr>
          <w:rFonts w:ascii="Palatino Linotype" w:hAnsi="Palatino Linotype"/>
          <w:sz w:val="26"/>
          <w:szCs w:val="26"/>
        </w:rPr>
        <w:t xml:space="preserve"> to yield full allegiance to Jesus, regardless of the adversity that may come our way.  This will build a character that bears good (godly) fruit in the midst of any worldly storm! </w:t>
      </w:r>
      <w:r>
        <w:rPr>
          <w:rFonts w:ascii="Palatino Linotype" w:hAnsi="Palatino Linotype"/>
          <w:sz w:val="26"/>
          <w:szCs w:val="26"/>
        </w:rPr>
        <w:t xml:space="preserve"> </w:t>
      </w:r>
      <w:r w:rsidRPr="005744DF">
        <w:rPr>
          <w:rFonts w:ascii="Palatino Linotype" w:hAnsi="Palatino Linotype"/>
          <w:sz w:val="26"/>
          <w:szCs w:val="26"/>
        </w:rPr>
        <w:t>Christians, focus… bear spiritual fruit for Jesus.  Eternity is worth working in His vineyard</w:t>
      </w:r>
      <w:r>
        <w:rPr>
          <w:rFonts w:ascii="Palatino Linotype" w:hAnsi="Palatino Linotype"/>
          <w:sz w:val="26"/>
          <w:szCs w:val="26"/>
        </w:rPr>
        <w:t>.  Let’s b</w:t>
      </w:r>
      <w:r w:rsidRPr="005744DF">
        <w:rPr>
          <w:rFonts w:ascii="Palatino Linotype" w:hAnsi="Palatino Linotype"/>
          <w:sz w:val="26"/>
          <w:szCs w:val="26"/>
        </w:rPr>
        <w:t xml:space="preserve">ear </w:t>
      </w:r>
      <w:r>
        <w:rPr>
          <w:rFonts w:ascii="Palatino Linotype" w:hAnsi="Palatino Linotype"/>
          <w:sz w:val="26"/>
          <w:szCs w:val="26"/>
        </w:rPr>
        <w:t xml:space="preserve">some </w:t>
      </w:r>
      <w:r w:rsidRPr="005744DF">
        <w:rPr>
          <w:rFonts w:ascii="Palatino Linotype" w:hAnsi="Palatino Linotype"/>
          <w:sz w:val="26"/>
          <w:szCs w:val="26"/>
        </w:rPr>
        <w:t>good</w:t>
      </w:r>
      <w:r>
        <w:rPr>
          <w:rFonts w:ascii="Palatino Linotype" w:hAnsi="Palatino Linotype"/>
          <w:sz w:val="26"/>
          <w:szCs w:val="26"/>
        </w:rPr>
        <w:t xml:space="preserve"> (godly)</w:t>
      </w:r>
      <w:r w:rsidRPr="005744DF">
        <w:rPr>
          <w:rFonts w:ascii="Palatino Linotype" w:hAnsi="Palatino Linotype"/>
          <w:sz w:val="26"/>
          <w:szCs w:val="26"/>
        </w:rPr>
        <w:t xml:space="preserve"> fruit</w:t>
      </w:r>
      <w:r>
        <w:rPr>
          <w:rFonts w:ascii="Palatino Linotype" w:hAnsi="Palatino Linotype"/>
          <w:sz w:val="26"/>
          <w:szCs w:val="26"/>
        </w:rPr>
        <w:t xml:space="preserve"> for Jesus every day</w:t>
      </w:r>
      <w:r w:rsidRPr="005744DF">
        <w:rPr>
          <w:rFonts w:ascii="Palatino Linotype" w:hAnsi="Palatino Linotype"/>
          <w:sz w:val="26"/>
          <w:szCs w:val="26"/>
        </w:rPr>
        <w:t>!</w:t>
      </w:r>
    </w:p>
    <w:sectPr w:rsidR="00DC5775" w:rsidRPr="005744DF"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4CD8" w14:textId="77777777" w:rsidR="002D5471" w:rsidRDefault="002D5471" w:rsidP="00335EF8">
      <w:pPr>
        <w:spacing w:after="0" w:line="240" w:lineRule="auto"/>
      </w:pPr>
      <w:r>
        <w:separator/>
      </w:r>
    </w:p>
  </w:endnote>
  <w:endnote w:type="continuationSeparator" w:id="0">
    <w:p w14:paraId="2487FA06" w14:textId="77777777" w:rsidR="002D5471" w:rsidRDefault="002D5471"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volini">
    <w:charset w:val="00"/>
    <w:family w:val="script"/>
    <w:pitch w:val="variable"/>
    <w:sig w:usb0="A11526FF" w:usb1="8000000A" w:usb2="0001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4371" w14:textId="77777777" w:rsidR="002D5471" w:rsidRDefault="002D5471" w:rsidP="00335EF8">
      <w:pPr>
        <w:spacing w:after="0" w:line="240" w:lineRule="auto"/>
      </w:pPr>
      <w:r>
        <w:separator/>
      </w:r>
    </w:p>
  </w:footnote>
  <w:footnote w:type="continuationSeparator" w:id="0">
    <w:p w14:paraId="7957F2C4" w14:textId="77777777" w:rsidR="002D5471" w:rsidRDefault="002D5471"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jc w:val="center"/>
      <w:rPr>
        <w:rFonts w:ascii="Bookman Old Style" w:hAnsi="Bookman Old Style"/>
        <w:b/>
        <w:color w:val="008080"/>
        <w:sz w:val="60"/>
        <w:szCs w:val="60"/>
        <w:u w:val="single"/>
      </w:rPr>
    </w:pPr>
    <w:r w:rsidRPr="008A68F0">
      <w:rPr>
        <w:rFonts w:ascii="Bookman Old Style" w:hAnsi="Bookman Old Style"/>
        <w:b/>
        <w:color w:val="008080"/>
        <w:sz w:val="60"/>
        <w:szCs w:val="60"/>
        <w:u w:val="single"/>
      </w:rPr>
      <w:t>The West Mobile Motivator</w:t>
    </w:r>
  </w:p>
  <w:p w14:paraId="779701E7"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jc w:val="center"/>
      <w:rPr>
        <w:rFonts w:ascii="Bookman Old Style" w:hAnsi="Bookman Old Style"/>
        <w:b/>
        <w:color w:val="008080"/>
        <w:sz w:val="32"/>
        <w:szCs w:val="32"/>
      </w:rPr>
    </w:pPr>
    <w:r w:rsidRPr="008A68F0">
      <w:rPr>
        <w:rFonts w:ascii="Bookman Old Style" w:hAnsi="Bookman Old Style"/>
        <w:b/>
        <w:color w:val="008080"/>
        <w:sz w:val="32"/>
        <w:szCs w:val="32"/>
      </w:rPr>
      <w:t>West Mobile Church Of Christ – Mobile, Alabama</w:t>
    </w:r>
  </w:p>
  <w:p w14:paraId="7730E790" w14:textId="77777777" w:rsidR="00335EF8" w:rsidRPr="008A68F0" w:rsidRDefault="00DA2BF4"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tabs>
        <w:tab w:val="clear" w:pos="4680"/>
        <w:tab w:val="clear" w:pos="9360"/>
        <w:tab w:val="left" w:pos="6075"/>
      </w:tabs>
      <w:rPr>
        <w:rFonts w:ascii="Bookman Old Style" w:hAnsi="Bookman Old Style"/>
        <w:b/>
        <w:color w:val="008080"/>
        <w:sz w:val="24"/>
        <w:szCs w:val="24"/>
      </w:rPr>
    </w:pPr>
    <w:r w:rsidRPr="008A68F0">
      <w:rPr>
        <w:rFonts w:ascii="Bookman Old Style" w:hAnsi="Bookman Old Style"/>
        <w:b/>
        <w:color w:val="008080"/>
        <w:sz w:val="24"/>
        <w:szCs w:val="24"/>
      </w:rPr>
      <w:tab/>
    </w:r>
  </w:p>
  <w:p w14:paraId="2A3067D7"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sz w:val="28"/>
        <w:szCs w:val="28"/>
      </w:rPr>
    </w:pPr>
    <w:r w:rsidRPr="008A68F0">
      <w:rPr>
        <w:rFonts w:ascii="Bookman Old Style" w:hAnsi="Bookman Old Style"/>
        <w:b/>
        <w:color w:val="008080"/>
      </w:rPr>
      <w:t xml:space="preserve">     </w:t>
    </w:r>
    <w:r w:rsidR="0024536F" w:rsidRPr="008A68F0">
      <w:rPr>
        <w:rFonts w:ascii="Bookman Old Style" w:hAnsi="Bookman Old Style"/>
        <w:b/>
        <w:color w:val="008080"/>
      </w:rPr>
      <w:t xml:space="preserve">   </w:t>
    </w:r>
    <w:r w:rsidRPr="008A68F0">
      <w:rPr>
        <w:rFonts w:ascii="Bookman Old Style" w:hAnsi="Bookman Old Style"/>
        <w:b/>
        <w:color w:val="008080"/>
        <w:sz w:val="28"/>
        <w:szCs w:val="28"/>
        <w:u w:val="single"/>
      </w:rPr>
      <w:t>Sunday Assemblies</w:t>
    </w:r>
    <w:r w:rsidRPr="008A68F0">
      <w:rPr>
        <w:rFonts w:ascii="Bookman Old Style" w:hAnsi="Bookman Old Style"/>
        <w:b/>
        <w:color w:val="008080"/>
        <w:sz w:val="28"/>
        <w:szCs w:val="28"/>
      </w:rPr>
      <w:t xml:space="preserve">:                         </w:t>
    </w:r>
    <w:r w:rsidRPr="008A68F0">
      <w:rPr>
        <w:rFonts w:ascii="Bookman Old Style" w:hAnsi="Bookman Old Style"/>
        <w:b/>
        <w:color w:val="008080"/>
        <w:sz w:val="28"/>
        <w:szCs w:val="28"/>
        <w:u w:val="single"/>
      </w:rPr>
      <w:t>Wednesday Night</w:t>
    </w:r>
    <w:r w:rsidRPr="008A68F0">
      <w:rPr>
        <w:rFonts w:ascii="Bookman Old Style" w:hAnsi="Bookman Old Style"/>
        <w:b/>
        <w:color w:val="008080"/>
        <w:sz w:val="28"/>
        <w:szCs w:val="28"/>
      </w:rPr>
      <w:t>:</w:t>
    </w:r>
  </w:p>
  <w:p w14:paraId="1E0C6592"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8A68F0">
      <w:rPr>
        <w:rFonts w:ascii="Bookman Old Style" w:hAnsi="Bookman Old Style"/>
        <w:b/>
        <w:color w:val="008080"/>
      </w:rPr>
      <w:t xml:space="preserve">           9:00 AM &amp; 10:30 AM                                    Bible Classes: 7:00 PM</w:t>
    </w:r>
  </w:p>
  <w:p w14:paraId="5CA149EF" w14:textId="3CBF70FB" w:rsidR="00335EF8" w:rsidRPr="008A68F0" w:rsidRDefault="00E835D0"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8A68F0">
      <w:rPr>
        <w:rFonts w:ascii="Bookman Old Style" w:hAnsi="Bookman Old Style"/>
        <w:b/>
        <w:color w:val="008080"/>
      </w:rPr>
      <w:t xml:space="preserve">          Bible Classes: 9:40 AM</w:t>
    </w:r>
    <w:r w:rsidR="00335EF8" w:rsidRPr="008A68F0">
      <w:rPr>
        <w:rFonts w:ascii="Bookman Old Style" w:hAnsi="Bookman Old Style"/>
        <w:b/>
        <w:color w:val="008080"/>
      </w:rPr>
      <w:t xml:space="preserve">                  </w:t>
    </w:r>
    <w:r w:rsidR="00A41853" w:rsidRPr="008A68F0">
      <w:rPr>
        <w:rFonts w:ascii="Bookman Old Style" w:hAnsi="Bookman Old Style"/>
        <w:b/>
        <w:color w:val="008080"/>
      </w:rPr>
      <w:t xml:space="preserve">         </w:t>
    </w:r>
    <w:r w:rsidR="00733EA8" w:rsidRPr="008A68F0">
      <w:rPr>
        <w:rFonts w:ascii="Bookman Old Style" w:hAnsi="Bookman Old Style"/>
        <w:b/>
        <w:color w:val="008080"/>
      </w:rPr>
      <w:t xml:space="preserve">   </w:t>
    </w:r>
    <w:r w:rsidR="002E2460" w:rsidRPr="008A68F0">
      <w:rPr>
        <w:rFonts w:ascii="Bookman Old Style" w:hAnsi="Bookman Old Style"/>
        <w:b/>
        <w:color w:val="008080"/>
      </w:rPr>
      <w:t xml:space="preserve"> </w:t>
    </w:r>
    <w:r w:rsidR="009A2A41" w:rsidRPr="008A68F0">
      <w:rPr>
        <w:rFonts w:ascii="Bookman Old Style" w:hAnsi="Bookman Old Style"/>
        <w:b/>
        <w:color w:val="008080"/>
      </w:rPr>
      <w:t xml:space="preserve"> </w:t>
    </w:r>
    <w:r w:rsidR="00BA3A94" w:rsidRPr="008A68F0">
      <w:rPr>
        <w:rFonts w:ascii="Bookman Old Style" w:hAnsi="Bookman Old Style"/>
        <w:b/>
        <w:color w:val="008080"/>
      </w:rPr>
      <w:t xml:space="preserve">Today’s </w:t>
    </w:r>
    <w:r w:rsidR="00C85DED" w:rsidRPr="008A68F0">
      <w:rPr>
        <w:rFonts w:ascii="Bookman Old Style" w:hAnsi="Bookman Old Style"/>
        <w:b/>
        <w:color w:val="008080"/>
      </w:rPr>
      <w:t xml:space="preserve">Date: </w:t>
    </w:r>
    <w:r w:rsidR="008A68F0">
      <w:rPr>
        <w:rFonts w:ascii="Bookman Old Style" w:hAnsi="Bookman Old Style"/>
        <w:b/>
        <w:color w:val="008080"/>
      </w:rPr>
      <w:t>6</w:t>
    </w:r>
    <w:r w:rsidR="00E95948" w:rsidRPr="008A68F0">
      <w:rPr>
        <w:rFonts w:ascii="Bookman Old Style" w:hAnsi="Bookman Old Style"/>
        <w:b/>
        <w:color w:val="008080"/>
      </w:rPr>
      <w:t>/</w:t>
    </w:r>
    <w:r w:rsidR="005744DF">
      <w:rPr>
        <w:rFonts w:ascii="Bookman Old Style" w:hAnsi="Bookman Old Style"/>
        <w:b/>
        <w:color w:val="008080"/>
      </w:rPr>
      <w:t>14</w:t>
    </w:r>
    <w:r w:rsidR="007A6697" w:rsidRPr="008A68F0">
      <w:rPr>
        <w:rFonts w:ascii="Bookman Old Style" w:hAnsi="Bookman Old Style"/>
        <w:b/>
        <w:color w:val="008080"/>
      </w:rPr>
      <w:t>/</w:t>
    </w:r>
    <w:r w:rsidR="00C85DED" w:rsidRPr="008A68F0">
      <w:rPr>
        <w:rFonts w:ascii="Bookman Old Style" w:hAnsi="Bookman Old Style"/>
        <w:b/>
        <w:color w:val="008080"/>
      </w:rPr>
      <w:t>202</w:t>
    </w:r>
    <w:r w:rsidR="009A2A41" w:rsidRPr="008A68F0">
      <w:rPr>
        <w:rFonts w:ascii="Bookman Old Style" w:hAnsi="Bookman Old Style"/>
        <w:b/>
        <w:color w:val="008080"/>
      </w:rPr>
      <w:t>6</w:t>
    </w:r>
  </w:p>
  <w:p w14:paraId="329E42FF"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b/>
        <w:color w:val="008080"/>
      </w:rPr>
    </w:pPr>
  </w:p>
  <w:p w14:paraId="7C7CFD0F"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8A68F0">
      <w:rPr>
        <w:rFonts w:ascii="Bookman Old Style" w:hAnsi="Bookman Old Style"/>
        <w:b/>
        <w:color w:val="008080"/>
      </w:rPr>
      <w:t xml:space="preserve">          </w:t>
    </w:r>
    <w:r w:rsidR="00D01C72" w:rsidRPr="008A68F0">
      <w:rPr>
        <w:rFonts w:ascii="Bookman Old Style" w:hAnsi="Bookman Old Style"/>
        <w:b/>
        <w:color w:val="008080"/>
      </w:rPr>
      <w:t xml:space="preserve">  </w:t>
    </w:r>
    <w:r w:rsidRPr="008A68F0">
      <w:rPr>
        <w:rFonts w:ascii="Bookman Old Style" w:hAnsi="Bookman Old Style"/>
        <w:b/>
        <w:color w:val="008080"/>
      </w:rPr>
      <w:t xml:space="preserve">129 Hillcrest Road                      </w:t>
    </w:r>
    <w:r w:rsidR="008D4AA7" w:rsidRPr="008A68F0">
      <w:rPr>
        <w:rFonts w:ascii="Bookman Old Style" w:hAnsi="Bookman Old Style"/>
        <w:b/>
        <w:color w:val="008080"/>
      </w:rPr>
      <w:t xml:space="preserve">                   Ken Sils;</w:t>
    </w:r>
    <w:r w:rsidR="00D01C72" w:rsidRPr="008A68F0">
      <w:rPr>
        <w:rFonts w:ascii="Bookman Old Style" w:hAnsi="Bookman Old Style"/>
        <w:b/>
        <w:color w:val="008080"/>
      </w:rPr>
      <w:t xml:space="preserve"> Preacher</w:t>
    </w:r>
  </w:p>
  <w:p w14:paraId="62053324" w14:textId="3FD74DBE"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8A68F0">
      <w:rPr>
        <w:rFonts w:ascii="Bookman Old Style" w:hAnsi="Bookman Old Style"/>
        <w:b/>
        <w:color w:val="008080"/>
      </w:rPr>
      <w:t xml:space="preserve">             Mobile, AL 36608                           </w:t>
    </w:r>
    <w:r w:rsidR="00D01C72" w:rsidRPr="008A68F0">
      <w:rPr>
        <w:rFonts w:ascii="Bookman Old Style" w:hAnsi="Bookman Old Style"/>
        <w:b/>
        <w:color w:val="008080"/>
      </w:rPr>
      <w:t xml:space="preserve">                </w:t>
    </w:r>
    <w:r w:rsidR="00A97E7F" w:rsidRPr="008A68F0">
      <w:rPr>
        <w:rFonts w:ascii="Bookman Old Style" w:hAnsi="Bookman Old Style"/>
        <w:b/>
        <w:color w:val="008080"/>
      </w:rPr>
      <w:t xml:space="preserve"> </w:t>
    </w:r>
    <w:r w:rsidRPr="008A68F0">
      <w:rPr>
        <w:rFonts w:ascii="Bookman Old Style" w:hAnsi="Bookman Old Style"/>
        <w:b/>
        <w:color w:val="008080"/>
      </w:rPr>
      <w:t>(251) 342-4144</w:t>
    </w:r>
  </w:p>
  <w:p w14:paraId="7C87CE4E" w14:textId="77777777" w:rsidR="0024536F" w:rsidRPr="008A68F0" w:rsidRDefault="0024536F"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jc w:val="center"/>
      <w:rPr>
        <w:rFonts w:ascii="Bookman Old Style" w:hAnsi="Bookman Old Style"/>
        <w:b/>
        <w:i/>
        <w:color w:val="008080"/>
        <w:sz w:val="20"/>
        <w:szCs w:val="20"/>
      </w:rPr>
    </w:pPr>
  </w:p>
  <w:p w14:paraId="01028B90" w14:textId="12DD4ABB" w:rsidR="00335EF8" w:rsidRPr="008A68F0" w:rsidRDefault="007A7BBD"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i/>
        <w:color w:val="008080"/>
        <w:sz w:val="28"/>
        <w:szCs w:val="28"/>
      </w:rPr>
    </w:pPr>
    <w:r w:rsidRPr="008A68F0">
      <w:rPr>
        <w:rFonts w:ascii="Bookman Old Style" w:hAnsi="Bookman Old Style"/>
        <w:b/>
        <w:i/>
        <w:color w:val="008080"/>
        <w:sz w:val="28"/>
        <w:szCs w:val="28"/>
      </w:rPr>
      <w:tab/>
    </w:r>
    <w:r w:rsidR="00335EF8" w:rsidRPr="008A68F0">
      <w:rPr>
        <w:rFonts w:ascii="Bookman Old Style" w:hAnsi="Bookman Old Style"/>
        <w:b/>
        <w:i/>
        <w:color w:val="008080"/>
        <w:sz w:val="28"/>
        <w:szCs w:val="28"/>
      </w:rPr>
      <w:t>Website: westmobilechurch.com</w:t>
    </w:r>
    <w:r w:rsidRPr="008A68F0">
      <w:rPr>
        <w:rFonts w:ascii="Bookman Old Style" w:hAnsi="Bookman Old Style"/>
        <w:b/>
        <w:i/>
        <w:color w:val="00808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585A"/>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67C70"/>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963B9"/>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6B8"/>
    <w:rsid w:val="000C3B26"/>
    <w:rsid w:val="000C3F90"/>
    <w:rsid w:val="000C5659"/>
    <w:rsid w:val="000D07A6"/>
    <w:rsid w:val="000D17E9"/>
    <w:rsid w:val="000D1CC6"/>
    <w:rsid w:val="000D1E56"/>
    <w:rsid w:val="000D2E69"/>
    <w:rsid w:val="000D75C0"/>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38FC"/>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86B6F"/>
    <w:rsid w:val="00191F5D"/>
    <w:rsid w:val="001920D6"/>
    <w:rsid w:val="00192A7D"/>
    <w:rsid w:val="00192CF0"/>
    <w:rsid w:val="00193634"/>
    <w:rsid w:val="00193EAF"/>
    <w:rsid w:val="00195B5D"/>
    <w:rsid w:val="00195C60"/>
    <w:rsid w:val="00195F5C"/>
    <w:rsid w:val="00196469"/>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41F2"/>
    <w:rsid w:val="00224697"/>
    <w:rsid w:val="00224E4E"/>
    <w:rsid w:val="00225A57"/>
    <w:rsid w:val="00226BA8"/>
    <w:rsid w:val="00227B49"/>
    <w:rsid w:val="002306A5"/>
    <w:rsid w:val="00230FB1"/>
    <w:rsid w:val="00233201"/>
    <w:rsid w:val="00241615"/>
    <w:rsid w:val="00244420"/>
    <w:rsid w:val="002449E3"/>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CEE"/>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5471"/>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D04"/>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104"/>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6F20"/>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C780C"/>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36B18"/>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744DF"/>
    <w:rsid w:val="00575BB2"/>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434B"/>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4844"/>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627D"/>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0DBC"/>
    <w:rsid w:val="00721FD4"/>
    <w:rsid w:val="00722A30"/>
    <w:rsid w:val="007234DB"/>
    <w:rsid w:val="00724951"/>
    <w:rsid w:val="0073025A"/>
    <w:rsid w:val="00730EBB"/>
    <w:rsid w:val="00731721"/>
    <w:rsid w:val="0073342F"/>
    <w:rsid w:val="00733EA8"/>
    <w:rsid w:val="00736533"/>
    <w:rsid w:val="00736985"/>
    <w:rsid w:val="00740005"/>
    <w:rsid w:val="00740093"/>
    <w:rsid w:val="00741411"/>
    <w:rsid w:val="0074230D"/>
    <w:rsid w:val="0074566E"/>
    <w:rsid w:val="00751753"/>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4E59"/>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4A3F"/>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D82"/>
    <w:rsid w:val="00865E44"/>
    <w:rsid w:val="00866221"/>
    <w:rsid w:val="008672F6"/>
    <w:rsid w:val="0086751E"/>
    <w:rsid w:val="008677B6"/>
    <w:rsid w:val="00872EF1"/>
    <w:rsid w:val="00873D7E"/>
    <w:rsid w:val="00874F75"/>
    <w:rsid w:val="00874FB1"/>
    <w:rsid w:val="0087580D"/>
    <w:rsid w:val="0087617E"/>
    <w:rsid w:val="00877DE6"/>
    <w:rsid w:val="00880231"/>
    <w:rsid w:val="00880666"/>
    <w:rsid w:val="008821A2"/>
    <w:rsid w:val="008827F1"/>
    <w:rsid w:val="00883661"/>
    <w:rsid w:val="00883F1A"/>
    <w:rsid w:val="008853E1"/>
    <w:rsid w:val="00885A69"/>
    <w:rsid w:val="00885E71"/>
    <w:rsid w:val="00890A44"/>
    <w:rsid w:val="00892237"/>
    <w:rsid w:val="008953E3"/>
    <w:rsid w:val="00897C8F"/>
    <w:rsid w:val="008A0B61"/>
    <w:rsid w:val="008A2E35"/>
    <w:rsid w:val="008A3D5D"/>
    <w:rsid w:val="008A480A"/>
    <w:rsid w:val="008A574E"/>
    <w:rsid w:val="008A68F0"/>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6D3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B1E"/>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05C"/>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2B46"/>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B5B9D"/>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0C60"/>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19"/>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3518"/>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1B1"/>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6F04"/>
    <w:rsid w:val="00BB79BA"/>
    <w:rsid w:val="00BC198D"/>
    <w:rsid w:val="00BC1D8E"/>
    <w:rsid w:val="00BC403D"/>
    <w:rsid w:val="00BC646E"/>
    <w:rsid w:val="00BC67A1"/>
    <w:rsid w:val="00BC6F70"/>
    <w:rsid w:val="00BD08D3"/>
    <w:rsid w:val="00BD167A"/>
    <w:rsid w:val="00BD4D4D"/>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064"/>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32D5"/>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85F82"/>
    <w:rsid w:val="00D92C3A"/>
    <w:rsid w:val="00D94751"/>
    <w:rsid w:val="00D94CAA"/>
    <w:rsid w:val="00D96666"/>
    <w:rsid w:val="00DA047C"/>
    <w:rsid w:val="00DA114F"/>
    <w:rsid w:val="00DA23F5"/>
    <w:rsid w:val="00DA2401"/>
    <w:rsid w:val="00DA2BF4"/>
    <w:rsid w:val="00DA320A"/>
    <w:rsid w:val="00DA5300"/>
    <w:rsid w:val="00DA6240"/>
    <w:rsid w:val="00DA791F"/>
    <w:rsid w:val="00DB1CB2"/>
    <w:rsid w:val="00DB7AF5"/>
    <w:rsid w:val="00DC1A77"/>
    <w:rsid w:val="00DC2810"/>
    <w:rsid w:val="00DC3561"/>
    <w:rsid w:val="00DC3A5A"/>
    <w:rsid w:val="00DC3FA9"/>
    <w:rsid w:val="00DC4BC4"/>
    <w:rsid w:val="00DC5775"/>
    <w:rsid w:val="00DC5DB6"/>
    <w:rsid w:val="00DC5E00"/>
    <w:rsid w:val="00DC60AE"/>
    <w:rsid w:val="00DC768A"/>
    <w:rsid w:val="00DC7795"/>
    <w:rsid w:val="00DC79E2"/>
    <w:rsid w:val="00DC7FAE"/>
    <w:rsid w:val="00DD0541"/>
    <w:rsid w:val="00DD0F0C"/>
    <w:rsid w:val="00DD4DAE"/>
    <w:rsid w:val="00DD5D09"/>
    <w:rsid w:val="00DD5FB4"/>
    <w:rsid w:val="00DD712A"/>
    <w:rsid w:val="00DE0204"/>
    <w:rsid w:val="00DE0F64"/>
    <w:rsid w:val="00DE169B"/>
    <w:rsid w:val="00DE2561"/>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605"/>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2A9C"/>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29F3"/>
    <w:rsid w:val="00F9352F"/>
    <w:rsid w:val="00F964A2"/>
    <w:rsid w:val="00F97F8D"/>
    <w:rsid w:val="00FA27AB"/>
    <w:rsid w:val="00FA2B66"/>
    <w:rsid w:val="00FA330F"/>
    <w:rsid w:val="00FA3FBC"/>
    <w:rsid w:val="00FA41FD"/>
    <w:rsid w:val="00FA79F0"/>
    <w:rsid w:val="00FA7C69"/>
    <w:rsid w:val="00FB0B52"/>
    <w:rsid w:val="00FB0EC9"/>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2026-06-09T15:02:00Z</cp:lastPrinted>
  <dcterms:created xsi:type="dcterms:W3CDTF">2026-06-09T15:04:00Z</dcterms:created>
  <dcterms:modified xsi:type="dcterms:W3CDTF">2026-06-09T15:04:00Z</dcterms:modified>
</cp:coreProperties>
</file>